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E47" w:rsidRDefault="00BD2E47" w:rsidP="00AB7897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002060"/>
        <w:jc w:val="center"/>
        <w:rPr>
          <w:b/>
          <w:sz w:val="22"/>
          <w:szCs w:val="22"/>
          <w:lang w:val="es-ES_tradnl"/>
        </w:rPr>
      </w:pPr>
      <w:r w:rsidRPr="00464C09">
        <w:rPr>
          <w:b/>
          <w:sz w:val="22"/>
          <w:szCs w:val="22"/>
          <w:lang w:val="es-ES_tradnl"/>
        </w:rPr>
        <w:t>PROPUESTA A CONSEJO DE GOBIERNO</w:t>
      </w:r>
    </w:p>
    <w:p w:rsidR="00593348" w:rsidRPr="00464C09" w:rsidRDefault="00593348" w:rsidP="00AB7897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002060"/>
        <w:jc w:val="center"/>
        <w:rPr>
          <w:b/>
          <w:sz w:val="22"/>
          <w:szCs w:val="22"/>
          <w:lang w:val="es-ES_tradnl"/>
        </w:rPr>
      </w:pPr>
      <w:r>
        <w:rPr>
          <w:b/>
          <w:sz w:val="22"/>
          <w:szCs w:val="22"/>
          <w:lang w:val="es-ES_tradnl"/>
        </w:rPr>
        <w:t xml:space="preserve">ASUNTO: REGLAMENTO </w:t>
      </w:r>
      <w:r w:rsidR="00AB7897">
        <w:rPr>
          <w:b/>
          <w:sz w:val="22"/>
          <w:szCs w:val="22"/>
          <w:lang w:val="es-ES_tradnl"/>
        </w:rPr>
        <w:t>POR EL QUE SE ESTABLECEN LOS PROCEDIMIENTOS PARA LA COBERTURA DE LAS NECESIDADES DOCENTES SOBREVENIDAS EN LA UNIVERSIDAD DE CÁDIZ</w:t>
      </w:r>
    </w:p>
    <w:p w:rsidR="00BD2E47" w:rsidRDefault="00BD2E47" w:rsidP="007D4F1F">
      <w:pPr>
        <w:rPr>
          <w:sz w:val="22"/>
          <w:szCs w:val="22"/>
          <w:lang w:val="es-ES_tradnl"/>
        </w:rPr>
      </w:pPr>
    </w:p>
    <w:p w:rsidR="00BD2E47" w:rsidRDefault="00BD2E47" w:rsidP="0087345E">
      <w:pPr>
        <w:spacing w:after="60"/>
        <w:rPr>
          <w:b/>
          <w:sz w:val="22"/>
          <w:szCs w:val="22"/>
        </w:rPr>
      </w:pPr>
      <w:r w:rsidRPr="00464C09">
        <w:rPr>
          <w:b/>
          <w:sz w:val="22"/>
          <w:szCs w:val="22"/>
        </w:rPr>
        <w:t>1.- EXPOSICI</w:t>
      </w:r>
      <w:r>
        <w:rPr>
          <w:b/>
          <w:sz w:val="22"/>
          <w:szCs w:val="22"/>
        </w:rPr>
        <w:t>Ó</w:t>
      </w:r>
      <w:r w:rsidRPr="00464C09">
        <w:rPr>
          <w:b/>
          <w:sz w:val="22"/>
          <w:szCs w:val="22"/>
        </w:rPr>
        <w:t>N DE ANTECEDENTES:</w:t>
      </w:r>
    </w:p>
    <w:p w:rsidR="00593348" w:rsidRPr="00593348" w:rsidRDefault="00593348" w:rsidP="00593348">
      <w:pPr>
        <w:widowControl/>
        <w:autoSpaceDE w:val="0"/>
        <w:autoSpaceDN w:val="0"/>
        <w:adjustRightInd w:val="0"/>
        <w:jc w:val="both"/>
        <w:rPr>
          <w:rFonts w:eastAsia="Calibri" w:cs="Garamond-Bold"/>
          <w:bCs/>
          <w:sz w:val="22"/>
          <w:szCs w:val="22"/>
        </w:rPr>
      </w:pPr>
      <w:r>
        <w:rPr>
          <w:rFonts w:cs="ArialMT"/>
          <w:sz w:val="22"/>
          <w:szCs w:val="22"/>
        </w:rPr>
        <w:t xml:space="preserve">Por acuerdo del </w:t>
      </w:r>
      <w:r w:rsidRPr="00593348">
        <w:rPr>
          <w:rFonts w:eastAsia="Calibri" w:cs="Garamond-Bold"/>
          <w:bCs/>
          <w:sz w:val="22"/>
          <w:szCs w:val="22"/>
        </w:rPr>
        <w:t xml:space="preserve">Consejo de Gobierno de 28 de junio de 2010, </w:t>
      </w:r>
      <w:r>
        <w:rPr>
          <w:rFonts w:eastAsia="Calibri" w:cs="Garamond-Bold"/>
          <w:bCs/>
          <w:sz w:val="22"/>
          <w:szCs w:val="22"/>
        </w:rPr>
        <w:t>se</w:t>
      </w:r>
      <w:r w:rsidRPr="00593348">
        <w:rPr>
          <w:rFonts w:eastAsia="Calibri" w:cs="Garamond-Bold"/>
          <w:bCs/>
          <w:sz w:val="22"/>
          <w:szCs w:val="22"/>
        </w:rPr>
        <w:t xml:space="preserve"> aprueba el</w:t>
      </w:r>
      <w:r>
        <w:rPr>
          <w:rFonts w:eastAsia="Calibri" w:cs="Garamond-Bold"/>
          <w:bCs/>
          <w:sz w:val="22"/>
          <w:szCs w:val="22"/>
        </w:rPr>
        <w:t xml:space="preserve"> </w:t>
      </w:r>
      <w:r w:rsidRPr="00593348">
        <w:rPr>
          <w:rFonts w:eastAsia="Calibri" w:cs="Garamond-Bold"/>
          <w:bCs/>
          <w:sz w:val="22"/>
          <w:szCs w:val="22"/>
        </w:rPr>
        <w:t>Reglamento UCA/CG13/2010, de 28 de junio de 2010, del procedimiento para la sustitución</w:t>
      </w:r>
      <w:r>
        <w:rPr>
          <w:rFonts w:eastAsia="Calibri" w:cs="Garamond-Bold"/>
          <w:bCs/>
          <w:sz w:val="22"/>
          <w:szCs w:val="22"/>
        </w:rPr>
        <w:t xml:space="preserve"> </w:t>
      </w:r>
      <w:r w:rsidRPr="00593348">
        <w:rPr>
          <w:rFonts w:eastAsia="Calibri" w:cs="Garamond-Bold"/>
          <w:bCs/>
          <w:sz w:val="22"/>
          <w:szCs w:val="22"/>
        </w:rPr>
        <w:t>del PDI y la contratación de profesores sustitutos para la provisión urgente y temporal de</w:t>
      </w:r>
      <w:r>
        <w:rPr>
          <w:rFonts w:eastAsia="Calibri" w:cs="Garamond-Bold"/>
          <w:bCs/>
          <w:sz w:val="22"/>
          <w:szCs w:val="22"/>
        </w:rPr>
        <w:t xml:space="preserve"> </w:t>
      </w:r>
      <w:r w:rsidRPr="00593348">
        <w:rPr>
          <w:rFonts w:eastAsia="Calibri" w:cs="Garamond-Bold"/>
          <w:bCs/>
          <w:sz w:val="22"/>
          <w:szCs w:val="22"/>
        </w:rPr>
        <w:t>plazas por necesidades docentes sobrevenidas de la Universidad de Cádiz.</w:t>
      </w:r>
    </w:p>
    <w:p w:rsidR="00593348" w:rsidRDefault="00593348" w:rsidP="00593348">
      <w:pPr>
        <w:widowControl/>
        <w:autoSpaceDE w:val="0"/>
        <w:autoSpaceDN w:val="0"/>
        <w:adjustRightInd w:val="0"/>
        <w:rPr>
          <w:rFonts w:eastAsia="Calibri" w:cs="Garamond"/>
          <w:sz w:val="22"/>
          <w:szCs w:val="22"/>
        </w:rPr>
      </w:pPr>
    </w:p>
    <w:p w:rsidR="00593348" w:rsidRDefault="00AB7897" w:rsidP="00AB7897">
      <w:pPr>
        <w:widowControl/>
        <w:autoSpaceDE w:val="0"/>
        <w:autoSpaceDN w:val="0"/>
        <w:adjustRightInd w:val="0"/>
        <w:jc w:val="both"/>
        <w:rPr>
          <w:rFonts w:eastAsia="Calibri" w:cs="Garamond"/>
          <w:sz w:val="22"/>
          <w:szCs w:val="22"/>
        </w:rPr>
      </w:pPr>
      <w:r>
        <w:rPr>
          <w:rFonts w:eastAsia="Calibri" w:cs="Garamond"/>
          <w:sz w:val="22"/>
          <w:szCs w:val="22"/>
        </w:rPr>
        <w:t xml:space="preserve">Transcurridos cuatro años de su implementación se hace necesaria una revisión del mismo, actualizando su contenido, </w:t>
      </w:r>
      <w:r w:rsidR="009E6F78">
        <w:rPr>
          <w:rFonts w:eastAsia="Calibri" w:cs="Garamond"/>
          <w:sz w:val="22"/>
          <w:szCs w:val="22"/>
        </w:rPr>
        <w:t>modificando el</w:t>
      </w:r>
      <w:r>
        <w:rPr>
          <w:rFonts w:eastAsia="Calibri" w:cs="Garamond"/>
          <w:sz w:val="22"/>
          <w:szCs w:val="22"/>
        </w:rPr>
        <w:t xml:space="preserve"> procedimiento de gestión de las bolsas de profesorado sustituto interino y adecuando el baremo establecido para la selección del mismo. </w:t>
      </w:r>
    </w:p>
    <w:p w:rsidR="00AB7897" w:rsidRDefault="00AB7897" w:rsidP="00AB7897">
      <w:pPr>
        <w:jc w:val="both"/>
        <w:rPr>
          <w:sz w:val="22"/>
          <w:szCs w:val="22"/>
        </w:rPr>
      </w:pPr>
    </w:p>
    <w:p w:rsidR="00934104" w:rsidRPr="004C3C25" w:rsidRDefault="00934104" w:rsidP="00AB7897">
      <w:pPr>
        <w:jc w:val="both"/>
        <w:rPr>
          <w:sz w:val="22"/>
          <w:szCs w:val="22"/>
        </w:rPr>
      </w:pPr>
      <w:r w:rsidRPr="004C3C25">
        <w:rPr>
          <w:sz w:val="22"/>
          <w:szCs w:val="22"/>
        </w:rPr>
        <w:t xml:space="preserve">El presente Reglamento fue negociado con el Comité de Empresa del PDI Laboral en diversas reuniones finalizadas el día 8 de mayo de 2014, y posteriormente sometido al trámite de alegaciones durante el periodo del 23 al 30 de mayo de 2014. </w:t>
      </w:r>
    </w:p>
    <w:p w:rsidR="00934104" w:rsidRDefault="00934104" w:rsidP="00AB7897">
      <w:pPr>
        <w:jc w:val="both"/>
        <w:rPr>
          <w:sz w:val="22"/>
          <w:szCs w:val="22"/>
          <w:highlight w:val="yellow"/>
        </w:rPr>
      </w:pPr>
    </w:p>
    <w:p w:rsidR="00BD2E47" w:rsidRDefault="00BD2E47" w:rsidP="0087345E">
      <w:pPr>
        <w:spacing w:after="60" w:line="240" w:lineRule="auto"/>
        <w:rPr>
          <w:b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>2.- FUNDAMENTACIÓN:</w:t>
      </w:r>
    </w:p>
    <w:p w:rsidR="00BD2E47" w:rsidRPr="00570EBF" w:rsidRDefault="00BD2E47" w:rsidP="00570EBF">
      <w:pPr>
        <w:jc w:val="both"/>
        <w:rPr>
          <w:sz w:val="22"/>
          <w:szCs w:val="22"/>
          <w:lang w:val="es-ES_tradnl"/>
        </w:rPr>
      </w:pPr>
      <w:r w:rsidRPr="00570EBF">
        <w:rPr>
          <w:sz w:val="22"/>
          <w:szCs w:val="22"/>
          <w:lang w:val="es-ES_tradnl"/>
        </w:rPr>
        <w:t>La presente propuesta se funda</w:t>
      </w:r>
      <w:r w:rsidR="0022671A" w:rsidRPr="00570EBF">
        <w:rPr>
          <w:sz w:val="22"/>
          <w:szCs w:val="22"/>
          <w:lang w:val="es-ES_tradnl"/>
        </w:rPr>
        <w:t>menta en la siguiente normativa</w:t>
      </w:r>
      <w:r w:rsidRPr="00570EBF">
        <w:rPr>
          <w:sz w:val="22"/>
          <w:szCs w:val="22"/>
          <w:lang w:val="es-ES_tradnl"/>
        </w:rPr>
        <w:t>:</w:t>
      </w:r>
    </w:p>
    <w:p w:rsidR="00570EBF" w:rsidRPr="00570EBF" w:rsidRDefault="00570EBF" w:rsidP="00570EBF">
      <w:pPr>
        <w:pStyle w:val="Prrafodelista"/>
        <w:widowControl/>
        <w:numPr>
          <w:ilvl w:val="0"/>
          <w:numId w:val="8"/>
        </w:numPr>
        <w:autoSpaceDE w:val="0"/>
        <w:autoSpaceDN w:val="0"/>
        <w:adjustRightInd w:val="0"/>
        <w:jc w:val="both"/>
        <w:rPr>
          <w:rFonts w:eastAsia="Calibri" w:cs="NewsGotT-Regu"/>
          <w:sz w:val="22"/>
          <w:szCs w:val="22"/>
        </w:rPr>
      </w:pPr>
      <w:r w:rsidRPr="00570EBF">
        <w:rPr>
          <w:rFonts w:eastAsia="Calibri" w:cs="NewsGotT-Regu"/>
          <w:sz w:val="22"/>
          <w:szCs w:val="22"/>
        </w:rPr>
        <w:t>Convenio Colectivo del Personal Docente e Investigador Laboral de las Universidades Públicas de Andalucía</w:t>
      </w:r>
    </w:p>
    <w:p w:rsidR="00182B00" w:rsidRPr="00570EBF" w:rsidRDefault="007C7660" w:rsidP="00570EBF">
      <w:pPr>
        <w:pStyle w:val="Prrafodelista"/>
        <w:numPr>
          <w:ilvl w:val="0"/>
          <w:numId w:val="8"/>
        </w:numPr>
        <w:jc w:val="both"/>
        <w:rPr>
          <w:sz w:val="22"/>
          <w:szCs w:val="22"/>
          <w:lang w:val="es-ES_tradnl"/>
        </w:rPr>
      </w:pPr>
      <w:r w:rsidRPr="00570EBF">
        <w:rPr>
          <w:bCs/>
          <w:sz w:val="22"/>
          <w:szCs w:val="22"/>
        </w:rPr>
        <w:t>Ley Orgánica 6/2001, de 21 de diciembre, de Universidades</w:t>
      </w:r>
      <w:r w:rsidR="00570EBF">
        <w:rPr>
          <w:bCs/>
          <w:sz w:val="22"/>
          <w:szCs w:val="22"/>
        </w:rPr>
        <w:t>, m</w:t>
      </w:r>
      <w:r w:rsidRPr="00570EBF">
        <w:rPr>
          <w:bCs/>
          <w:sz w:val="22"/>
          <w:szCs w:val="22"/>
        </w:rPr>
        <w:t>odificada por Ley Orgánica 4/2007</w:t>
      </w:r>
      <w:r w:rsidR="00570EBF" w:rsidRPr="00570EBF">
        <w:rPr>
          <w:bCs/>
          <w:sz w:val="22"/>
          <w:szCs w:val="22"/>
        </w:rPr>
        <w:t>, de 12 de abril.</w:t>
      </w:r>
    </w:p>
    <w:p w:rsidR="00182B00" w:rsidRDefault="007C7660" w:rsidP="00570EBF">
      <w:pPr>
        <w:pStyle w:val="Prrafodelista"/>
        <w:widowControl/>
        <w:numPr>
          <w:ilvl w:val="0"/>
          <w:numId w:val="8"/>
        </w:numPr>
        <w:autoSpaceDE w:val="0"/>
        <w:autoSpaceDN w:val="0"/>
        <w:adjustRightInd w:val="0"/>
        <w:jc w:val="both"/>
        <w:rPr>
          <w:rFonts w:eastAsia="Calibri" w:cs="NewsGotT-Regu"/>
          <w:sz w:val="22"/>
          <w:szCs w:val="22"/>
        </w:rPr>
      </w:pPr>
      <w:r w:rsidRPr="00570EBF">
        <w:rPr>
          <w:rFonts w:eastAsia="Calibri" w:cs="NewsGotT-Regu"/>
          <w:sz w:val="22"/>
          <w:szCs w:val="22"/>
        </w:rPr>
        <w:t>Decreto Legislativo 1/2013, de 8 de enero, por el que se aprueba el Texto Refundido de la Ley</w:t>
      </w:r>
      <w:r w:rsidR="00570EBF" w:rsidRPr="00570EBF">
        <w:rPr>
          <w:rFonts w:eastAsia="Calibri" w:cs="NewsGotT-Regu"/>
          <w:sz w:val="22"/>
          <w:szCs w:val="22"/>
        </w:rPr>
        <w:t xml:space="preserve"> </w:t>
      </w:r>
      <w:r w:rsidRPr="00570EBF">
        <w:rPr>
          <w:rFonts w:eastAsia="Calibri" w:cs="NewsGotT-Regu"/>
          <w:sz w:val="22"/>
          <w:szCs w:val="22"/>
        </w:rPr>
        <w:t>Andaluza de Universidades.</w:t>
      </w:r>
    </w:p>
    <w:p w:rsidR="00570EBF" w:rsidRPr="00570EBF" w:rsidRDefault="00570EBF" w:rsidP="00570EBF">
      <w:pPr>
        <w:pStyle w:val="Prrafodelista"/>
        <w:widowControl/>
        <w:numPr>
          <w:ilvl w:val="0"/>
          <w:numId w:val="8"/>
        </w:numPr>
        <w:autoSpaceDE w:val="0"/>
        <w:autoSpaceDN w:val="0"/>
        <w:adjustRightInd w:val="0"/>
        <w:jc w:val="both"/>
        <w:rPr>
          <w:rFonts w:eastAsia="Calibri" w:cs="NewsGotT-Regu"/>
          <w:sz w:val="22"/>
          <w:szCs w:val="22"/>
        </w:rPr>
      </w:pPr>
      <w:r>
        <w:rPr>
          <w:rFonts w:eastAsia="Calibri" w:cs="NewsGotT-Regu"/>
          <w:sz w:val="22"/>
          <w:szCs w:val="22"/>
        </w:rPr>
        <w:t>Estatutos de la Universidad de Cádiz</w:t>
      </w:r>
    </w:p>
    <w:p w:rsidR="009E6F78" w:rsidRDefault="009E6F78" w:rsidP="0087345E">
      <w:pPr>
        <w:spacing w:after="60" w:line="240" w:lineRule="auto"/>
        <w:rPr>
          <w:b/>
          <w:sz w:val="22"/>
          <w:szCs w:val="22"/>
          <w:lang w:val="es-ES_tradnl"/>
        </w:rPr>
      </w:pPr>
    </w:p>
    <w:p w:rsidR="00570EBF" w:rsidRDefault="00570EBF" w:rsidP="0087345E">
      <w:pPr>
        <w:spacing w:after="60" w:line="240" w:lineRule="auto"/>
        <w:rPr>
          <w:b/>
          <w:sz w:val="22"/>
          <w:szCs w:val="22"/>
          <w:lang w:val="es-ES_tradnl"/>
        </w:rPr>
      </w:pPr>
    </w:p>
    <w:p w:rsidR="000F0584" w:rsidRDefault="000F0584" w:rsidP="000F0584">
      <w:pPr>
        <w:rPr>
          <w:b/>
          <w:sz w:val="22"/>
          <w:szCs w:val="22"/>
        </w:rPr>
      </w:pPr>
      <w:r w:rsidRPr="00464C09">
        <w:rPr>
          <w:b/>
          <w:sz w:val="22"/>
          <w:szCs w:val="22"/>
        </w:rPr>
        <w:t>3.- PROPUESTA DE ACUERDO:</w:t>
      </w:r>
    </w:p>
    <w:p w:rsidR="000F0584" w:rsidRPr="000F0584" w:rsidRDefault="000F0584" w:rsidP="000F0584">
      <w:pPr>
        <w:jc w:val="both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 xml:space="preserve">Aprobación del Reglamento </w:t>
      </w:r>
    </w:p>
    <w:p w:rsidR="004C3C25" w:rsidRDefault="004C3C25" w:rsidP="000F0584">
      <w:pPr>
        <w:ind w:left="1134" w:right="1134" w:hanging="1134"/>
        <w:jc w:val="both"/>
        <w:rPr>
          <w:b/>
          <w:sz w:val="22"/>
          <w:szCs w:val="22"/>
        </w:rPr>
      </w:pPr>
    </w:p>
    <w:p w:rsidR="000F0584" w:rsidRDefault="000F0584" w:rsidP="000F0584">
      <w:pPr>
        <w:ind w:left="1134" w:right="1134" w:hanging="1134"/>
        <w:jc w:val="both"/>
        <w:rPr>
          <w:b/>
          <w:sz w:val="22"/>
          <w:szCs w:val="22"/>
        </w:rPr>
      </w:pPr>
      <w:r w:rsidRPr="00464C09">
        <w:rPr>
          <w:b/>
          <w:sz w:val="22"/>
          <w:szCs w:val="22"/>
        </w:rPr>
        <w:t>4.- DOCUMENTACIÓN APORTADA:</w:t>
      </w:r>
    </w:p>
    <w:p w:rsidR="000F0584" w:rsidRPr="007C4C83" w:rsidRDefault="00570EBF" w:rsidP="00AB7897">
      <w:pPr>
        <w:ind w:right="1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Propuesta de </w:t>
      </w:r>
      <w:r w:rsidR="000F0584">
        <w:rPr>
          <w:sz w:val="22"/>
          <w:szCs w:val="22"/>
        </w:rPr>
        <w:t xml:space="preserve">Reglamento </w:t>
      </w:r>
      <w:r w:rsidR="00807458">
        <w:rPr>
          <w:sz w:val="22"/>
          <w:szCs w:val="22"/>
        </w:rPr>
        <w:t>p</w:t>
      </w:r>
      <w:r w:rsidR="00807458" w:rsidRPr="000F0584">
        <w:rPr>
          <w:color w:val="000000" w:themeColor="text1"/>
          <w:sz w:val="22"/>
          <w:szCs w:val="22"/>
        </w:rPr>
        <w:t xml:space="preserve">or el que se establecen los procedimientos para </w:t>
      </w:r>
      <w:r w:rsidR="00807458">
        <w:rPr>
          <w:color w:val="000000" w:themeColor="text1"/>
          <w:sz w:val="22"/>
          <w:szCs w:val="22"/>
        </w:rPr>
        <w:t>la cobertura de las necesidades d</w:t>
      </w:r>
      <w:r w:rsidR="00807458" w:rsidRPr="000F0584">
        <w:rPr>
          <w:color w:val="000000" w:themeColor="text1"/>
          <w:sz w:val="22"/>
          <w:szCs w:val="22"/>
        </w:rPr>
        <w:t xml:space="preserve">ocentes sobrevenidas en la </w:t>
      </w:r>
      <w:r w:rsidR="00807458">
        <w:rPr>
          <w:color w:val="000000" w:themeColor="text1"/>
          <w:sz w:val="22"/>
          <w:szCs w:val="22"/>
        </w:rPr>
        <w:t>Universidad de C</w:t>
      </w:r>
      <w:r w:rsidR="00807458" w:rsidRPr="000F0584">
        <w:rPr>
          <w:color w:val="000000" w:themeColor="text1"/>
          <w:sz w:val="22"/>
          <w:szCs w:val="22"/>
        </w:rPr>
        <w:t>ádiz</w:t>
      </w:r>
      <w:r w:rsidR="00807458">
        <w:rPr>
          <w:color w:val="000000" w:themeColor="text1"/>
          <w:sz w:val="22"/>
          <w:szCs w:val="22"/>
        </w:rPr>
        <w:t>.</w:t>
      </w:r>
    </w:p>
    <w:p w:rsidR="000F0584" w:rsidRDefault="000F0584" w:rsidP="000F0584">
      <w:pPr>
        <w:tabs>
          <w:tab w:val="left" w:pos="4500"/>
          <w:tab w:val="left" w:pos="7380"/>
        </w:tabs>
        <w:rPr>
          <w:sz w:val="22"/>
          <w:szCs w:val="22"/>
        </w:rPr>
      </w:pPr>
    </w:p>
    <w:p w:rsidR="00BD2E47" w:rsidRPr="00755EAC" w:rsidRDefault="00BD2E47" w:rsidP="0087345E">
      <w:pPr>
        <w:tabs>
          <w:tab w:val="left" w:pos="4500"/>
          <w:tab w:val="left" w:pos="7380"/>
        </w:tabs>
        <w:spacing w:after="60" w:line="240" w:lineRule="auto"/>
        <w:rPr>
          <w:sz w:val="22"/>
          <w:szCs w:val="22"/>
          <w:lang w:val="es-ES_tradnl"/>
        </w:rPr>
      </w:pPr>
      <w:r w:rsidRPr="00755EAC">
        <w:rPr>
          <w:sz w:val="22"/>
          <w:szCs w:val="22"/>
        </w:rPr>
        <w:t xml:space="preserve">Cádiz, </w:t>
      </w:r>
      <w:r w:rsidR="00807458">
        <w:rPr>
          <w:sz w:val="22"/>
          <w:szCs w:val="22"/>
        </w:rPr>
        <w:t>2 de junio de 2014</w:t>
      </w:r>
    </w:p>
    <w:p w:rsidR="00BD2E47" w:rsidRDefault="00BD2E47" w:rsidP="0087345E">
      <w:pPr>
        <w:tabs>
          <w:tab w:val="left" w:pos="4500"/>
          <w:tab w:val="left" w:pos="7380"/>
        </w:tabs>
        <w:spacing w:after="60" w:line="240" w:lineRule="auto"/>
        <w:rPr>
          <w:sz w:val="22"/>
          <w:szCs w:val="22"/>
        </w:rPr>
      </w:pPr>
    </w:p>
    <w:p w:rsidR="00BD2E47" w:rsidRDefault="00BD2E47" w:rsidP="0087345E">
      <w:pPr>
        <w:tabs>
          <w:tab w:val="left" w:pos="4500"/>
          <w:tab w:val="left" w:pos="7380"/>
        </w:tabs>
        <w:spacing w:after="60" w:line="240" w:lineRule="auto"/>
        <w:rPr>
          <w:sz w:val="22"/>
          <w:szCs w:val="22"/>
        </w:rPr>
      </w:pPr>
    </w:p>
    <w:p w:rsidR="00BD2E47" w:rsidRDefault="00BD2E47" w:rsidP="0087345E">
      <w:pPr>
        <w:tabs>
          <w:tab w:val="left" w:pos="4500"/>
          <w:tab w:val="left" w:pos="7380"/>
        </w:tabs>
        <w:spacing w:after="60" w:line="240" w:lineRule="auto"/>
        <w:rPr>
          <w:sz w:val="22"/>
          <w:szCs w:val="22"/>
        </w:rPr>
      </w:pPr>
      <w:r>
        <w:rPr>
          <w:sz w:val="22"/>
          <w:szCs w:val="22"/>
        </w:rPr>
        <w:t>Carlos Moreno Aguilar</w:t>
      </w:r>
    </w:p>
    <w:p w:rsidR="00BD2E47" w:rsidRPr="00D32696" w:rsidRDefault="00BD2E47" w:rsidP="0087345E">
      <w:pPr>
        <w:tabs>
          <w:tab w:val="left" w:pos="4500"/>
          <w:tab w:val="left" w:pos="7380"/>
        </w:tabs>
        <w:spacing w:after="60" w:line="240" w:lineRule="auto"/>
        <w:rPr>
          <w:sz w:val="22"/>
          <w:szCs w:val="22"/>
          <w:u w:val="single"/>
        </w:rPr>
      </w:pPr>
      <w:r>
        <w:rPr>
          <w:sz w:val="22"/>
          <w:szCs w:val="22"/>
        </w:rPr>
        <w:t>Vicerrector de Ordenación Académica y Personal</w:t>
      </w:r>
    </w:p>
    <w:sectPr w:rsidR="00BD2E47" w:rsidRPr="00D32696" w:rsidSect="00BD3ED4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6318" w:rsidRDefault="001C6318" w:rsidP="007D4F1F">
      <w:pPr>
        <w:spacing w:line="240" w:lineRule="auto"/>
      </w:pPr>
      <w:r>
        <w:separator/>
      </w:r>
    </w:p>
  </w:endnote>
  <w:endnote w:type="continuationSeparator" w:id="0">
    <w:p w:rsidR="001C6318" w:rsidRDefault="001C6318" w:rsidP="007D4F1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 55 Roman">
    <w:altName w:val="Agency FB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sGotT-Regu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6318" w:rsidRDefault="001C6318" w:rsidP="007D4F1F">
      <w:pPr>
        <w:spacing w:line="240" w:lineRule="auto"/>
      </w:pPr>
      <w:r>
        <w:separator/>
      </w:r>
    </w:p>
  </w:footnote>
  <w:footnote w:type="continuationSeparator" w:id="0">
    <w:p w:rsidR="001C6318" w:rsidRDefault="001C6318" w:rsidP="007D4F1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41" w:type="dxa"/>
      <w:tblInd w:w="-497" w:type="dxa"/>
      <w:tblCellMar>
        <w:left w:w="70" w:type="dxa"/>
        <w:right w:w="70" w:type="dxa"/>
      </w:tblCellMar>
      <w:tblLook w:val="0000"/>
    </w:tblPr>
    <w:tblGrid>
      <w:gridCol w:w="3719"/>
      <w:gridCol w:w="580"/>
      <w:gridCol w:w="3432"/>
      <w:gridCol w:w="3110"/>
    </w:tblGrid>
    <w:tr w:rsidR="00BD2E47" w:rsidRPr="00514851" w:rsidTr="00AA66D8">
      <w:trPr>
        <w:cantSplit/>
        <w:trHeight w:val="1545"/>
      </w:trPr>
      <w:tc>
        <w:tcPr>
          <w:tcW w:w="3719" w:type="dxa"/>
          <w:tcBorders>
            <w:bottom w:val="nil"/>
          </w:tcBorders>
        </w:tcPr>
        <w:p w:rsidR="00BD2E47" w:rsidRDefault="008374C4" w:rsidP="009D2791">
          <w:pPr>
            <w:tabs>
              <w:tab w:val="left" w:pos="1730"/>
              <w:tab w:val="left" w:pos="4500"/>
              <w:tab w:val="left" w:pos="7380"/>
            </w:tabs>
            <w:ind w:left="222"/>
          </w:pPr>
          <w:r>
            <w:rPr>
              <w:noProof/>
            </w:rPr>
            <w:drawing>
              <wp:inline distT="0" distB="0" distL="0" distR="0">
                <wp:extent cx="2066925" cy="942975"/>
                <wp:effectExtent l="19050" t="0" r="9525" b="0"/>
                <wp:docPr id="1" name="Imagen 7" descr="LOGOco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7" descr="LOGOco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66925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0" w:type="dxa"/>
          <w:tcBorders>
            <w:bottom w:val="nil"/>
          </w:tcBorders>
        </w:tcPr>
        <w:p w:rsidR="00BD2E47" w:rsidRDefault="008374C4" w:rsidP="009D2791">
          <w:pPr>
            <w:tabs>
              <w:tab w:val="left" w:pos="4500"/>
              <w:tab w:val="left" w:pos="7380"/>
            </w:tabs>
            <w:jc w:val="right"/>
          </w:pPr>
          <w:r>
            <w:rPr>
              <w:noProof/>
            </w:rPr>
            <w:drawing>
              <wp:inline distT="0" distB="0" distL="0" distR="0">
                <wp:extent cx="38100" cy="942975"/>
                <wp:effectExtent l="19050" t="0" r="0" b="0"/>
                <wp:docPr id="2" name="Imagen 8" descr="BARRA c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 descr="BARRA c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00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32" w:type="dxa"/>
          <w:tcBorders>
            <w:bottom w:val="nil"/>
          </w:tcBorders>
        </w:tcPr>
        <w:p w:rsidR="00BD2E47" w:rsidRPr="00514851" w:rsidRDefault="00BD2E47" w:rsidP="009D2791">
          <w:pPr>
            <w:pStyle w:val="Ttulo1"/>
            <w:spacing w:before="0" w:after="0" w:line="240" w:lineRule="auto"/>
            <w:rPr>
              <w:rFonts w:ascii="Garamond" w:hAnsi="Garamond"/>
              <w:b w:val="0"/>
              <w:color w:val="339966"/>
              <w:sz w:val="18"/>
              <w:szCs w:val="18"/>
            </w:rPr>
          </w:pPr>
        </w:p>
        <w:p w:rsidR="00BD2E47" w:rsidRDefault="00BD2E47" w:rsidP="009D2791">
          <w:pPr>
            <w:pStyle w:val="Ttulo1"/>
            <w:spacing w:before="0" w:after="0" w:line="240" w:lineRule="auto"/>
            <w:rPr>
              <w:rFonts w:ascii="Garamond" w:hAnsi="Garamond"/>
              <w:color w:val="278489"/>
              <w:sz w:val="16"/>
              <w:szCs w:val="16"/>
            </w:rPr>
          </w:pPr>
          <w:r>
            <w:rPr>
              <w:rFonts w:ascii="Garamond" w:hAnsi="Garamond"/>
              <w:color w:val="278489"/>
              <w:sz w:val="16"/>
              <w:szCs w:val="16"/>
            </w:rPr>
            <w:t>Vicerrectorado de Ordenación Académica y</w:t>
          </w:r>
          <w:r w:rsidRPr="00514851">
            <w:rPr>
              <w:rFonts w:ascii="Garamond" w:hAnsi="Garamond"/>
              <w:color w:val="278489"/>
              <w:sz w:val="16"/>
              <w:szCs w:val="16"/>
            </w:rPr>
            <w:t xml:space="preserve"> </w:t>
          </w:r>
          <w:r>
            <w:rPr>
              <w:rFonts w:ascii="Garamond" w:hAnsi="Garamond"/>
              <w:color w:val="278489"/>
              <w:sz w:val="16"/>
              <w:szCs w:val="16"/>
            </w:rPr>
            <w:t>Personal</w:t>
          </w:r>
        </w:p>
        <w:p w:rsidR="00BD2E47" w:rsidRDefault="00BD2E47" w:rsidP="009D2791">
          <w:pPr>
            <w:pStyle w:val="Ttulo1"/>
            <w:spacing w:before="0" w:after="0" w:line="240" w:lineRule="auto"/>
            <w:rPr>
              <w:rFonts w:ascii="Garamond" w:hAnsi="Garamond"/>
              <w:color w:val="278489"/>
              <w:sz w:val="16"/>
              <w:szCs w:val="16"/>
            </w:rPr>
          </w:pPr>
          <w:r>
            <w:rPr>
              <w:rFonts w:ascii="Garamond" w:hAnsi="Garamond"/>
              <w:color w:val="278489"/>
              <w:sz w:val="16"/>
              <w:szCs w:val="16"/>
            </w:rPr>
            <w:t xml:space="preserve">Área de </w:t>
          </w:r>
          <w:r w:rsidRPr="00514851">
            <w:rPr>
              <w:rFonts w:ascii="Garamond" w:hAnsi="Garamond"/>
              <w:color w:val="278489"/>
              <w:sz w:val="16"/>
              <w:szCs w:val="16"/>
            </w:rPr>
            <w:t xml:space="preserve">Personal </w:t>
          </w:r>
        </w:p>
        <w:p w:rsidR="00BD2E47" w:rsidRPr="00514851" w:rsidRDefault="00BD2E47" w:rsidP="009D2791">
          <w:pPr>
            <w:pStyle w:val="Titulo1"/>
            <w:rPr>
              <w:szCs w:val="16"/>
              <w:lang w:val="de-DE"/>
            </w:rPr>
          </w:pPr>
          <w:r w:rsidRPr="00C37C82">
            <w:rPr>
              <w:rFonts w:ascii="Garamond" w:hAnsi="Garamond"/>
              <w:color w:val="808080"/>
              <w:lang w:val="it-IT"/>
            </w:rPr>
            <w:t xml:space="preserve"> </w:t>
          </w:r>
        </w:p>
      </w:tc>
      <w:tc>
        <w:tcPr>
          <w:tcW w:w="3110" w:type="dxa"/>
          <w:tcBorders>
            <w:bottom w:val="nil"/>
          </w:tcBorders>
        </w:tcPr>
        <w:p w:rsidR="00BD2E47" w:rsidRPr="00514851" w:rsidRDefault="008374C4" w:rsidP="009D2791">
          <w:pPr>
            <w:pStyle w:val="Ttulo1"/>
            <w:spacing w:before="0" w:after="0" w:line="240" w:lineRule="auto"/>
            <w:rPr>
              <w:rFonts w:ascii="Garamond" w:hAnsi="Garamond"/>
              <w:b w:val="0"/>
              <w:color w:val="339966"/>
              <w:sz w:val="18"/>
              <w:szCs w:val="18"/>
            </w:rPr>
          </w:pPr>
          <w:r>
            <w:rPr>
              <w:noProof/>
              <w:szCs w:val="24"/>
            </w:rPr>
            <w:drawing>
              <wp:inline distT="0" distB="0" distL="0" distR="0">
                <wp:extent cx="38100" cy="942975"/>
                <wp:effectExtent l="19050" t="0" r="0" b="0"/>
                <wp:docPr id="3" name="Imagen 3" descr="BARRA c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BARRA c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00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D2E47" w:rsidRDefault="00BD2E47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17BD5"/>
    <w:multiLevelType w:val="hybridMultilevel"/>
    <w:tmpl w:val="DA582004"/>
    <w:lvl w:ilvl="0" w:tplc="87F07E5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535B51"/>
    <w:multiLevelType w:val="hybridMultilevel"/>
    <w:tmpl w:val="E28A8C0E"/>
    <w:lvl w:ilvl="0" w:tplc="2B9C46F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1EC6298"/>
    <w:multiLevelType w:val="hybridMultilevel"/>
    <w:tmpl w:val="62664A54"/>
    <w:lvl w:ilvl="0" w:tplc="0C0A0001">
      <w:start w:val="1"/>
      <w:numFmt w:val="bullet"/>
      <w:lvlText w:val=""/>
      <w:lvlJc w:val="left"/>
      <w:pPr>
        <w:tabs>
          <w:tab w:val="num" w:pos="690"/>
        </w:tabs>
        <w:ind w:left="69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80B5A7E"/>
    <w:multiLevelType w:val="hybridMultilevel"/>
    <w:tmpl w:val="DC6C9774"/>
    <w:lvl w:ilvl="0" w:tplc="87F07E5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781AB4"/>
    <w:multiLevelType w:val="multilevel"/>
    <w:tmpl w:val="6590D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DA96B0F"/>
    <w:multiLevelType w:val="hybridMultilevel"/>
    <w:tmpl w:val="FBF6A88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5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D4F1F"/>
    <w:rsid w:val="00031627"/>
    <w:rsid w:val="00053126"/>
    <w:rsid w:val="00081224"/>
    <w:rsid w:val="000924F4"/>
    <w:rsid w:val="000950BB"/>
    <w:rsid w:val="0009762F"/>
    <w:rsid w:val="000A298D"/>
    <w:rsid w:val="000A429D"/>
    <w:rsid w:val="000A507D"/>
    <w:rsid w:val="000B2E5C"/>
    <w:rsid w:val="000B3C07"/>
    <w:rsid w:val="000F0584"/>
    <w:rsid w:val="000F103A"/>
    <w:rsid w:val="000F702E"/>
    <w:rsid w:val="00101E8A"/>
    <w:rsid w:val="001442A2"/>
    <w:rsid w:val="00152C04"/>
    <w:rsid w:val="00152F78"/>
    <w:rsid w:val="0017670B"/>
    <w:rsid w:val="001769B6"/>
    <w:rsid w:val="00182B00"/>
    <w:rsid w:val="001868C1"/>
    <w:rsid w:val="00192CB0"/>
    <w:rsid w:val="001942D7"/>
    <w:rsid w:val="001A24A0"/>
    <w:rsid w:val="001B63EC"/>
    <w:rsid w:val="001C6318"/>
    <w:rsid w:val="001D2D7F"/>
    <w:rsid w:val="001D5346"/>
    <w:rsid w:val="001E3214"/>
    <w:rsid w:val="001E384E"/>
    <w:rsid w:val="00200FB9"/>
    <w:rsid w:val="002220FB"/>
    <w:rsid w:val="0022671A"/>
    <w:rsid w:val="002746C3"/>
    <w:rsid w:val="002A1E35"/>
    <w:rsid w:val="002E3860"/>
    <w:rsid w:val="002E4620"/>
    <w:rsid w:val="002F3F5A"/>
    <w:rsid w:val="00302637"/>
    <w:rsid w:val="00307663"/>
    <w:rsid w:val="003361F3"/>
    <w:rsid w:val="00347DCE"/>
    <w:rsid w:val="00362083"/>
    <w:rsid w:val="00364DE2"/>
    <w:rsid w:val="00375368"/>
    <w:rsid w:val="003754CC"/>
    <w:rsid w:val="003902C3"/>
    <w:rsid w:val="003A1941"/>
    <w:rsid w:val="003A2230"/>
    <w:rsid w:val="003C1898"/>
    <w:rsid w:val="003C5030"/>
    <w:rsid w:val="003D4F40"/>
    <w:rsid w:val="003E0A63"/>
    <w:rsid w:val="00401C08"/>
    <w:rsid w:val="00430377"/>
    <w:rsid w:val="00431D72"/>
    <w:rsid w:val="00456D9F"/>
    <w:rsid w:val="00464C09"/>
    <w:rsid w:val="0047263E"/>
    <w:rsid w:val="004B0DD8"/>
    <w:rsid w:val="004C3C25"/>
    <w:rsid w:val="004D0A3C"/>
    <w:rsid w:val="004D2131"/>
    <w:rsid w:val="004D495A"/>
    <w:rsid w:val="004E24C7"/>
    <w:rsid w:val="004E3BD0"/>
    <w:rsid w:val="0050594D"/>
    <w:rsid w:val="005061AA"/>
    <w:rsid w:val="00514851"/>
    <w:rsid w:val="005229FF"/>
    <w:rsid w:val="0052624F"/>
    <w:rsid w:val="00531F03"/>
    <w:rsid w:val="00540E94"/>
    <w:rsid w:val="00547641"/>
    <w:rsid w:val="00563A05"/>
    <w:rsid w:val="0056765B"/>
    <w:rsid w:val="00567FE9"/>
    <w:rsid w:val="00570EBF"/>
    <w:rsid w:val="00585BDA"/>
    <w:rsid w:val="005873BD"/>
    <w:rsid w:val="00593348"/>
    <w:rsid w:val="005E12B8"/>
    <w:rsid w:val="005F14E5"/>
    <w:rsid w:val="005F53E0"/>
    <w:rsid w:val="005F68BB"/>
    <w:rsid w:val="006144E8"/>
    <w:rsid w:val="00616B14"/>
    <w:rsid w:val="00631F1B"/>
    <w:rsid w:val="006516B6"/>
    <w:rsid w:val="0066089F"/>
    <w:rsid w:val="006A235B"/>
    <w:rsid w:val="006A5BB4"/>
    <w:rsid w:val="006B335C"/>
    <w:rsid w:val="006C322B"/>
    <w:rsid w:val="006C745F"/>
    <w:rsid w:val="006F48EA"/>
    <w:rsid w:val="00706448"/>
    <w:rsid w:val="00710CFA"/>
    <w:rsid w:val="00726D0E"/>
    <w:rsid w:val="00755EAC"/>
    <w:rsid w:val="00760A6A"/>
    <w:rsid w:val="00763968"/>
    <w:rsid w:val="00767B10"/>
    <w:rsid w:val="00771D5B"/>
    <w:rsid w:val="00777F17"/>
    <w:rsid w:val="00787E8D"/>
    <w:rsid w:val="007A259A"/>
    <w:rsid w:val="007A286C"/>
    <w:rsid w:val="007C7660"/>
    <w:rsid w:val="007D4F1F"/>
    <w:rsid w:val="007F2631"/>
    <w:rsid w:val="00807458"/>
    <w:rsid w:val="00820B7C"/>
    <w:rsid w:val="008224EA"/>
    <w:rsid w:val="00831C3C"/>
    <w:rsid w:val="00834827"/>
    <w:rsid w:val="00837054"/>
    <w:rsid w:val="008374C4"/>
    <w:rsid w:val="0087345E"/>
    <w:rsid w:val="008862E0"/>
    <w:rsid w:val="008B3191"/>
    <w:rsid w:val="008B5657"/>
    <w:rsid w:val="008C0AC6"/>
    <w:rsid w:val="008C5CF0"/>
    <w:rsid w:val="00902662"/>
    <w:rsid w:val="00934104"/>
    <w:rsid w:val="0094257F"/>
    <w:rsid w:val="0094610C"/>
    <w:rsid w:val="00964F33"/>
    <w:rsid w:val="00965C8F"/>
    <w:rsid w:val="0098158A"/>
    <w:rsid w:val="009B2FBA"/>
    <w:rsid w:val="009C70CB"/>
    <w:rsid w:val="009D2791"/>
    <w:rsid w:val="009E10B1"/>
    <w:rsid w:val="009E6F78"/>
    <w:rsid w:val="009F20CB"/>
    <w:rsid w:val="00A0043B"/>
    <w:rsid w:val="00A232B2"/>
    <w:rsid w:val="00A33A72"/>
    <w:rsid w:val="00A43522"/>
    <w:rsid w:val="00A45516"/>
    <w:rsid w:val="00A6080E"/>
    <w:rsid w:val="00A66FA5"/>
    <w:rsid w:val="00A87F0F"/>
    <w:rsid w:val="00A9198D"/>
    <w:rsid w:val="00A9283A"/>
    <w:rsid w:val="00A9490B"/>
    <w:rsid w:val="00AA2F4E"/>
    <w:rsid w:val="00AA66D8"/>
    <w:rsid w:val="00AB7897"/>
    <w:rsid w:val="00AE7CB3"/>
    <w:rsid w:val="00B030BB"/>
    <w:rsid w:val="00B0455B"/>
    <w:rsid w:val="00B45096"/>
    <w:rsid w:val="00B50C16"/>
    <w:rsid w:val="00B760CE"/>
    <w:rsid w:val="00B83C7A"/>
    <w:rsid w:val="00B91A13"/>
    <w:rsid w:val="00BA7229"/>
    <w:rsid w:val="00BD2E47"/>
    <w:rsid w:val="00BD3ED4"/>
    <w:rsid w:val="00C06D29"/>
    <w:rsid w:val="00C12D67"/>
    <w:rsid w:val="00C13367"/>
    <w:rsid w:val="00C13C7F"/>
    <w:rsid w:val="00C2147D"/>
    <w:rsid w:val="00C37C82"/>
    <w:rsid w:val="00C41ED3"/>
    <w:rsid w:val="00C56197"/>
    <w:rsid w:val="00C63D31"/>
    <w:rsid w:val="00C95AA5"/>
    <w:rsid w:val="00CC2302"/>
    <w:rsid w:val="00D0624C"/>
    <w:rsid w:val="00D06C0D"/>
    <w:rsid w:val="00D12039"/>
    <w:rsid w:val="00D1257A"/>
    <w:rsid w:val="00D31326"/>
    <w:rsid w:val="00D32696"/>
    <w:rsid w:val="00D414BE"/>
    <w:rsid w:val="00D45E79"/>
    <w:rsid w:val="00D71886"/>
    <w:rsid w:val="00D76229"/>
    <w:rsid w:val="00D81BCF"/>
    <w:rsid w:val="00DB16ED"/>
    <w:rsid w:val="00DC1574"/>
    <w:rsid w:val="00DC37BB"/>
    <w:rsid w:val="00DF022F"/>
    <w:rsid w:val="00DF1824"/>
    <w:rsid w:val="00E1500A"/>
    <w:rsid w:val="00E32827"/>
    <w:rsid w:val="00E353A0"/>
    <w:rsid w:val="00E4713B"/>
    <w:rsid w:val="00E56610"/>
    <w:rsid w:val="00E86133"/>
    <w:rsid w:val="00E94174"/>
    <w:rsid w:val="00E94D24"/>
    <w:rsid w:val="00EA7AA5"/>
    <w:rsid w:val="00EB3040"/>
    <w:rsid w:val="00EB382B"/>
    <w:rsid w:val="00EB739D"/>
    <w:rsid w:val="00EC222D"/>
    <w:rsid w:val="00EC5714"/>
    <w:rsid w:val="00ED5166"/>
    <w:rsid w:val="00EE2286"/>
    <w:rsid w:val="00EF3C1A"/>
    <w:rsid w:val="00F01FFF"/>
    <w:rsid w:val="00F0276B"/>
    <w:rsid w:val="00F13EAD"/>
    <w:rsid w:val="00F41261"/>
    <w:rsid w:val="00F43E51"/>
    <w:rsid w:val="00F902D6"/>
    <w:rsid w:val="00FD0B76"/>
    <w:rsid w:val="00FF6C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4F1F"/>
    <w:pPr>
      <w:widowControl w:val="0"/>
      <w:spacing w:line="312" w:lineRule="auto"/>
    </w:pPr>
    <w:rPr>
      <w:rFonts w:ascii="Garamond" w:eastAsia="Times New Roman" w:hAnsi="Garamond"/>
      <w:szCs w:val="24"/>
    </w:rPr>
  </w:style>
  <w:style w:type="paragraph" w:styleId="Ttulo1">
    <w:name w:val="heading 1"/>
    <w:aliases w:val="Subemisor 1"/>
    <w:basedOn w:val="Normal"/>
    <w:next w:val="Normal"/>
    <w:link w:val="Ttulo1Car"/>
    <w:uiPriority w:val="99"/>
    <w:qFormat/>
    <w:rsid w:val="007D4F1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9"/>
    <w:qFormat/>
    <w:locked/>
    <w:rsid w:val="00F902D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Subemisor 1 Car"/>
    <w:basedOn w:val="Fuentedeprrafopredeter"/>
    <w:link w:val="Ttulo1"/>
    <w:uiPriority w:val="99"/>
    <w:locked/>
    <w:rsid w:val="007D4F1F"/>
    <w:rPr>
      <w:rFonts w:ascii="Arial" w:hAnsi="Arial" w:cs="Arial"/>
      <w:b/>
      <w:bCs/>
      <w:kern w:val="32"/>
      <w:sz w:val="32"/>
      <w:szCs w:val="32"/>
      <w:lang w:eastAsia="es-ES"/>
    </w:rPr>
  </w:style>
  <w:style w:type="character" w:customStyle="1" w:styleId="Ttulo3Car">
    <w:name w:val="Título 3 Car"/>
    <w:basedOn w:val="Fuentedeprrafopredeter"/>
    <w:link w:val="Ttulo3"/>
    <w:uiPriority w:val="99"/>
    <w:locked/>
    <w:rsid w:val="00F902D6"/>
    <w:rPr>
      <w:rFonts w:ascii="Cambria" w:hAnsi="Cambria" w:cs="Times New Roman"/>
      <w:b/>
      <w:bCs/>
      <w:color w:val="4F81BD"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rsid w:val="007D4F1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0" w:color="000000" w:fill="FFFFFF"/>
      <w:jc w:val="both"/>
    </w:pPr>
    <w:rPr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locked/>
    <w:rsid w:val="007D4F1F"/>
    <w:rPr>
      <w:rFonts w:ascii="Garamond" w:hAnsi="Garamond" w:cs="Times New Roman"/>
      <w:b/>
      <w:sz w:val="24"/>
      <w:szCs w:val="24"/>
      <w:shd w:val="pct20" w:color="000000" w:fill="FFFFFF"/>
      <w:lang w:val="es-ES_tradnl" w:eastAsia="es-ES"/>
    </w:rPr>
  </w:style>
  <w:style w:type="paragraph" w:styleId="NormalWeb">
    <w:name w:val="Normal (Web)"/>
    <w:basedOn w:val="Normal"/>
    <w:uiPriority w:val="99"/>
    <w:rsid w:val="007D4F1F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Encabezado">
    <w:name w:val="header"/>
    <w:basedOn w:val="Normal"/>
    <w:link w:val="EncabezadoCar"/>
    <w:uiPriority w:val="99"/>
    <w:semiHidden/>
    <w:rsid w:val="007D4F1F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sid w:val="007D4F1F"/>
    <w:rPr>
      <w:rFonts w:ascii="Garamond" w:hAnsi="Garamond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semiHidden/>
    <w:rsid w:val="007D4F1F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sid w:val="007D4F1F"/>
    <w:rPr>
      <w:rFonts w:ascii="Garamond" w:hAnsi="Garamond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rsid w:val="007D4F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7D4F1F"/>
    <w:rPr>
      <w:rFonts w:ascii="Tahoma" w:hAnsi="Tahoma" w:cs="Tahoma"/>
      <w:sz w:val="16"/>
      <w:szCs w:val="16"/>
      <w:lang w:eastAsia="es-ES"/>
    </w:rPr>
  </w:style>
  <w:style w:type="paragraph" w:customStyle="1" w:styleId="Titulo1">
    <w:name w:val="Titulo1"/>
    <w:aliases w:val="Subemisor 2"/>
    <w:basedOn w:val="Ttulo1"/>
    <w:uiPriority w:val="99"/>
    <w:rsid w:val="007D4F1F"/>
    <w:pPr>
      <w:widowControl/>
      <w:tabs>
        <w:tab w:val="left" w:pos="4500"/>
        <w:tab w:val="left" w:pos="7380"/>
      </w:tabs>
      <w:spacing w:before="0" w:after="0" w:line="240" w:lineRule="auto"/>
    </w:pPr>
    <w:rPr>
      <w:rFonts w:ascii="Helvetica 55 Roman" w:eastAsia="Arial Unicode MS" w:hAnsi="Helvetica 55 Roman" w:cs="Arial Unicode MS"/>
      <w:b w:val="0"/>
      <w:color w:val="006073"/>
      <w:kern w:val="0"/>
      <w:sz w:val="16"/>
      <w:szCs w:val="20"/>
    </w:rPr>
  </w:style>
  <w:style w:type="paragraph" w:customStyle="1" w:styleId="a">
    <w:name w:val="a"/>
    <w:basedOn w:val="Normal"/>
    <w:rsid w:val="00F902D6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nfasis">
    <w:name w:val="Emphasis"/>
    <w:basedOn w:val="Fuentedeprrafopredeter"/>
    <w:uiPriority w:val="20"/>
    <w:qFormat/>
    <w:locked/>
    <w:rsid w:val="00F902D6"/>
    <w:rPr>
      <w:rFonts w:cs="Times New Roman"/>
      <w:i/>
      <w:iCs/>
    </w:rPr>
  </w:style>
  <w:style w:type="character" w:customStyle="1" w:styleId="apple-converted-space">
    <w:name w:val="apple-converted-space"/>
    <w:basedOn w:val="Fuentedeprrafopredeter"/>
    <w:rsid w:val="00F902D6"/>
    <w:rPr>
      <w:rFonts w:cs="Times New Roman"/>
    </w:rPr>
  </w:style>
  <w:style w:type="paragraph" w:customStyle="1" w:styleId="nr">
    <w:name w:val="nr"/>
    <w:basedOn w:val="Normal"/>
    <w:rsid w:val="00F902D6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Prrafodelista">
    <w:name w:val="List Paragraph"/>
    <w:basedOn w:val="Normal"/>
    <w:uiPriority w:val="99"/>
    <w:qFormat/>
    <w:rsid w:val="00C95AA5"/>
    <w:pPr>
      <w:ind w:left="720"/>
      <w:contextualSpacing/>
    </w:pPr>
  </w:style>
  <w:style w:type="character" w:styleId="Textoennegrita">
    <w:name w:val="Strong"/>
    <w:basedOn w:val="Fuentedeprrafopredeter"/>
    <w:uiPriority w:val="99"/>
    <w:qFormat/>
    <w:locked/>
    <w:rsid w:val="006144E8"/>
    <w:rPr>
      <w:rFonts w:cs="Times New Roman"/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30263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4F1F"/>
    <w:pPr>
      <w:widowControl w:val="0"/>
      <w:spacing w:line="312" w:lineRule="auto"/>
    </w:pPr>
    <w:rPr>
      <w:rFonts w:ascii="Garamond" w:eastAsia="Times New Roman" w:hAnsi="Garamond"/>
      <w:szCs w:val="24"/>
    </w:rPr>
  </w:style>
  <w:style w:type="paragraph" w:styleId="Ttulo1">
    <w:name w:val="heading 1"/>
    <w:aliases w:val="Subemisor 1"/>
    <w:basedOn w:val="Normal"/>
    <w:next w:val="Normal"/>
    <w:link w:val="Ttulo1Car"/>
    <w:uiPriority w:val="99"/>
    <w:qFormat/>
    <w:rsid w:val="007D4F1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9"/>
    <w:qFormat/>
    <w:locked/>
    <w:rsid w:val="00F902D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Subemisor 1 Car"/>
    <w:basedOn w:val="Fuentedeprrafopredeter"/>
    <w:link w:val="Ttulo1"/>
    <w:uiPriority w:val="99"/>
    <w:locked/>
    <w:rsid w:val="007D4F1F"/>
    <w:rPr>
      <w:rFonts w:ascii="Arial" w:hAnsi="Arial" w:cs="Arial"/>
      <w:b/>
      <w:bCs/>
      <w:kern w:val="32"/>
      <w:sz w:val="32"/>
      <w:szCs w:val="32"/>
      <w:lang w:eastAsia="es-ES"/>
    </w:rPr>
  </w:style>
  <w:style w:type="character" w:customStyle="1" w:styleId="Ttulo3Car">
    <w:name w:val="Título 3 Car"/>
    <w:basedOn w:val="Fuentedeprrafopredeter"/>
    <w:link w:val="Ttulo3"/>
    <w:uiPriority w:val="99"/>
    <w:locked/>
    <w:rsid w:val="00F902D6"/>
    <w:rPr>
      <w:rFonts w:ascii="Cambria" w:hAnsi="Cambria" w:cs="Times New Roman"/>
      <w:b/>
      <w:bCs/>
      <w:color w:val="4F81BD"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rsid w:val="007D4F1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0" w:color="000000" w:fill="FFFFFF"/>
      <w:jc w:val="both"/>
    </w:pPr>
    <w:rPr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locked/>
    <w:rsid w:val="007D4F1F"/>
    <w:rPr>
      <w:rFonts w:ascii="Garamond" w:hAnsi="Garamond" w:cs="Times New Roman"/>
      <w:b/>
      <w:sz w:val="24"/>
      <w:szCs w:val="24"/>
      <w:shd w:val="pct20" w:color="000000" w:fill="FFFFFF"/>
      <w:lang w:val="es-ES_tradnl" w:eastAsia="es-ES"/>
    </w:rPr>
  </w:style>
  <w:style w:type="paragraph" w:styleId="NormalWeb">
    <w:name w:val="Normal (Web)"/>
    <w:basedOn w:val="Normal"/>
    <w:uiPriority w:val="99"/>
    <w:rsid w:val="007D4F1F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Encabezado">
    <w:name w:val="header"/>
    <w:basedOn w:val="Normal"/>
    <w:link w:val="EncabezadoCar"/>
    <w:uiPriority w:val="99"/>
    <w:semiHidden/>
    <w:rsid w:val="007D4F1F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sid w:val="007D4F1F"/>
    <w:rPr>
      <w:rFonts w:ascii="Garamond" w:hAnsi="Garamond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semiHidden/>
    <w:rsid w:val="007D4F1F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sid w:val="007D4F1F"/>
    <w:rPr>
      <w:rFonts w:ascii="Garamond" w:hAnsi="Garamond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rsid w:val="007D4F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7D4F1F"/>
    <w:rPr>
      <w:rFonts w:ascii="Tahoma" w:hAnsi="Tahoma" w:cs="Tahoma"/>
      <w:sz w:val="16"/>
      <w:szCs w:val="16"/>
      <w:lang w:eastAsia="es-ES"/>
    </w:rPr>
  </w:style>
  <w:style w:type="paragraph" w:customStyle="1" w:styleId="Titulo1">
    <w:name w:val="Titulo1"/>
    <w:aliases w:val="Subemisor 2"/>
    <w:basedOn w:val="Ttulo1"/>
    <w:uiPriority w:val="99"/>
    <w:rsid w:val="007D4F1F"/>
    <w:pPr>
      <w:widowControl/>
      <w:tabs>
        <w:tab w:val="left" w:pos="4500"/>
        <w:tab w:val="left" w:pos="7380"/>
      </w:tabs>
      <w:spacing w:before="0" w:after="0" w:line="240" w:lineRule="auto"/>
    </w:pPr>
    <w:rPr>
      <w:rFonts w:ascii="Helvetica 55 Roman" w:eastAsia="Arial Unicode MS" w:hAnsi="Helvetica 55 Roman" w:cs="Arial Unicode MS"/>
      <w:b w:val="0"/>
      <w:color w:val="006073"/>
      <w:kern w:val="0"/>
      <w:sz w:val="16"/>
      <w:szCs w:val="20"/>
    </w:rPr>
  </w:style>
  <w:style w:type="paragraph" w:customStyle="1" w:styleId="a">
    <w:name w:val="a"/>
    <w:basedOn w:val="Normal"/>
    <w:rsid w:val="00F902D6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nfasis">
    <w:name w:val="Emphasis"/>
    <w:basedOn w:val="Fuentedeprrafopredeter"/>
    <w:uiPriority w:val="20"/>
    <w:qFormat/>
    <w:locked/>
    <w:rsid w:val="00F902D6"/>
    <w:rPr>
      <w:rFonts w:cs="Times New Roman"/>
      <w:i/>
      <w:iCs/>
    </w:rPr>
  </w:style>
  <w:style w:type="character" w:customStyle="1" w:styleId="apple-converted-space">
    <w:name w:val="apple-converted-space"/>
    <w:basedOn w:val="Fuentedeprrafopredeter"/>
    <w:rsid w:val="00F902D6"/>
    <w:rPr>
      <w:rFonts w:cs="Times New Roman"/>
    </w:rPr>
  </w:style>
  <w:style w:type="paragraph" w:customStyle="1" w:styleId="nr">
    <w:name w:val="nr"/>
    <w:basedOn w:val="Normal"/>
    <w:rsid w:val="00F902D6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Prrafodelista">
    <w:name w:val="List Paragraph"/>
    <w:basedOn w:val="Normal"/>
    <w:uiPriority w:val="99"/>
    <w:qFormat/>
    <w:rsid w:val="00C95AA5"/>
    <w:pPr>
      <w:ind w:left="720"/>
      <w:contextualSpacing/>
    </w:pPr>
  </w:style>
  <w:style w:type="character" w:styleId="Textoennegrita">
    <w:name w:val="Strong"/>
    <w:basedOn w:val="Fuentedeprrafopredeter"/>
    <w:uiPriority w:val="99"/>
    <w:qFormat/>
    <w:locked/>
    <w:rsid w:val="006144E8"/>
    <w:rPr>
      <w:rFonts w:cs="Times New Roman"/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3026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337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7260">
          <w:marLeft w:val="96"/>
          <w:marRight w:val="0"/>
          <w:marTop w:val="0"/>
          <w:marBottom w:val="0"/>
          <w:divBdr>
            <w:top w:val="none" w:sz="0" w:space="0" w:color="auto"/>
            <w:left w:val="single" w:sz="12" w:space="6" w:color="000083"/>
            <w:bottom w:val="none" w:sz="0" w:space="0" w:color="auto"/>
            <w:right w:val="none" w:sz="0" w:space="0" w:color="auto"/>
          </w:divBdr>
          <w:divsChild>
            <w:div w:id="88633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33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6337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7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7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2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65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Málaga</Company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MARIBEL</dc:creator>
  <cp:lastModifiedBy>MARIBEL</cp:lastModifiedBy>
  <cp:revision>2</cp:revision>
  <cp:lastPrinted>2013-07-18T07:38:00Z</cp:lastPrinted>
  <dcterms:created xsi:type="dcterms:W3CDTF">2014-06-06T13:12:00Z</dcterms:created>
  <dcterms:modified xsi:type="dcterms:W3CDTF">2014-06-06T13:12:00Z</dcterms:modified>
</cp:coreProperties>
</file>